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9BF" w:rsidRPr="00E649BF" w:rsidRDefault="00E649BF" w:rsidP="00E649BF">
      <w:pPr>
        <w:spacing w:line="480" w:lineRule="auto"/>
        <w:rPr>
          <w:rFonts w:ascii="Times New Roman" w:hAnsi="Times New Roman" w:cs="Times New Roman"/>
          <w:sz w:val="24"/>
          <w:szCs w:val="24"/>
        </w:rPr>
      </w:pPr>
    </w:p>
    <w:p w:rsidR="00E649BF" w:rsidRPr="00E649BF" w:rsidRDefault="00E649BF" w:rsidP="00E649BF">
      <w:pPr>
        <w:spacing w:line="480" w:lineRule="auto"/>
        <w:rPr>
          <w:rFonts w:ascii="Times New Roman" w:hAnsi="Times New Roman" w:cs="Times New Roman"/>
          <w:sz w:val="24"/>
          <w:szCs w:val="24"/>
        </w:rPr>
      </w:pPr>
    </w:p>
    <w:p w:rsidR="00E649BF" w:rsidRPr="00E649BF" w:rsidRDefault="00E649BF" w:rsidP="00E649BF">
      <w:pPr>
        <w:spacing w:line="480" w:lineRule="auto"/>
        <w:rPr>
          <w:rFonts w:ascii="Times New Roman" w:hAnsi="Times New Roman" w:cs="Times New Roman"/>
          <w:sz w:val="24"/>
          <w:szCs w:val="24"/>
        </w:rPr>
      </w:pPr>
    </w:p>
    <w:p w:rsidR="00E649BF" w:rsidRPr="00E649BF" w:rsidRDefault="00E649BF" w:rsidP="00E649BF">
      <w:pPr>
        <w:spacing w:line="480" w:lineRule="auto"/>
        <w:rPr>
          <w:rFonts w:ascii="Times New Roman" w:hAnsi="Times New Roman" w:cs="Times New Roman"/>
          <w:sz w:val="24"/>
          <w:szCs w:val="24"/>
        </w:rPr>
      </w:pPr>
    </w:p>
    <w:p w:rsidR="00E649BF" w:rsidRPr="00E649BF" w:rsidRDefault="00E649BF" w:rsidP="00E649BF">
      <w:pPr>
        <w:spacing w:line="480" w:lineRule="auto"/>
        <w:rPr>
          <w:rFonts w:ascii="Times New Roman" w:hAnsi="Times New Roman" w:cs="Times New Roman"/>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Pr="00E649BF" w:rsidRDefault="00E649BF" w:rsidP="00E649BF">
      <w:pPr>
        <w:spacing w:line="480" w:lineRule="auto"/>
        <w:jc w:val="center"/>
        <w:rPr>
          <w:rFonts w:ascii="Times New Roman" w:hAnsi="Times New Roman" w:cs="Times New Roman"/>
          <w:b/>
          <w:sz w:val="24"/>
          <w:szCs w:val="24"/>
        </w:rPr>
      </w:pPr>
      <w:r w:rsidRPr="00E649BF">
        <w:rPr>
          <w:rFonts w:ascii="Times New Roman" w:hAnsi="Times New Roman" w:cs="Times New Roman"/>
          <w:b/>
          <w:sz w:val="24"/>
          <w:szCs w:val="24"/>
        </w:rPr>
        <w:t>Part 1: Module 6: Discussion</w:t>
      </w:r>
    </w:p>
    <w:p w:rsidR="00E649BF" w:rsidRPr="00E649BF" w:rsidRDefault="00E649BF" w:rsidP="00E649BF">
      <w:pPr>
        <w:spacing w:line="480" w:lineRule="auto"/>
        <w:jc w:val="center"/>
        <w:rPr>
          <w:rFonts w:ascii="Times New Roman" w:hAnsi="Times New Roman" w:cs="Times New Roman"/>
          <w:sz w:val="24"/>
          <w:szCs w:val="24"/>
        </w:rPr>
      </w:pPr>
      <w:r w:rsidRPr="00E649BF">
        <w:rPr>
          <w:rFonts w:ascii="Times New Roman" w:hAnsi="Times New Roman" w:cs="Times New Roman"/>
          <w:sz w:val="24"/>
          <w:szCs w:val="24"/>
        </w:rPr>
        <w:t>Name</w:t>
      </w:r>
    </w:p>
    <w:p w:rsidR="00E649BF" w:rsidRPr="00E649BF" w:rsidRDefault="00E649BF" w:rsidP="00E649BF">
      <w:pPr>
        <w:spacing w:line="480" w:lineRule="auto"/>
        <w:jc w:val="center"/>
        <w:rPr>
          <w:rFonts w:ascii="Times New Roman" w:hAnsi="Times New Roman" w:cs="Times New Roman"/>
          <w:sz w:val="24"/>
          <w:szCs w:val="24"/>
        </w:rPr>
      </w:pPr>
      <w:r w:rsidRPr="00E649BF">
        <w:rPr>
          <w:rFonts w:ascii="Times New Roman" w:hAnsi="Times New Roman" w:cs="Times New Roman"/>
          <w:sz w:val="24"/>
          <w:szCs w:val="24"/>
        </w:rPr>
        <w:t>Institution</w:t>
      </w:r>
    </w:p>
    <w:p w:rsidR="00E649BF" w:rsidRPr="00E649BF" w:rsidRDefault="00E649BF" w:rsidP="00E649BF">
      <w:pPr>
        <w:spacing w:line="480" w:lineRule="auto"/>
        <w:jc w:val="center"/>
        <w:rPr>
          <w:rFonts w:ascii="Times New Roman" w:hAnsi="Times New Roman" w:cs="Times New Roman"/>
          <w:sz w:val="24"/>
          <w:szCs w:val="24"/>
        </w:rPr>
      </w:pPr>
      <w:r w:rsidRPr="00E649BF">
        <w:rPr>
          <w:rFonts w:ascii="Times New Roman" w:hAnsi="Times New Roman" w:cs="Times New Roman"/>
          <w:sz w:val="24"/>
          <w:szCs w:val="24"/>
        </w:rPr>
        <w:t>Date</w:t>
      </w:r>
    </w:p>
    <w:p w:rsidR="00E649BF" w:rsidRPr="00E649BF" w:rsidRDefault="00E649BF" w:rsidP="00E649BF">
      <w:pPr>
        <w:spacing w:line="480" w:lineRule="auto"/>
        <w:rPr>
          <w:rFonts w:ascii="Times New Roman" w:hAnsi="Times New Roman" w:cs="Times New Roman"/>
          <w:sz w:val="24"/>
          <w:szCs w:val="24"/>
        </w:rPr>
      </w:pPr>
    </w:p>
    <w:p w:rsidR="00E649BF" w:rsidRPr="00E649BF" w:rsidRDefault="00E649BF" w:rsidP="00E649BF">
      <w:pPr>
        <w:spacing w:line="480" w:lineRule="auto"/>
        <w:rPr>
          <w:rFonts w:ascii="Times New Roman" w:hAnsi="Times New Roman" w:cs="Times New Roman"/>
          <w:sz w:val="24"/>
          <w:szCs w:val="24"/>
        </w:rPr>
      </w:pPr>
    </w:p>
    <w:p w:rsidR="00E649BF" w:rsidRPr="00E649BF" w:rsidRDefault="00E649BF" w:rsidP="00E649BF">
      <w:pPr>
        <w:spacing w:line="480" w:lineRule="auto"/>
        <w:rPr>
          <w:rFonts w:ascii="Times New Roman" w:hAnsi="Times New Roman" w:cs="Times New Roman"/>
          <w:sz w:val="24"/>
          <w:szCs w:val="24"/>
        </w:rPr>
      </w:pPr>
    </w:p>
    <w:p w:rsidR="00E649BF" w:rsidRDefault="00E649BF" w:rsidP="00E649BF">
      <w:pPr>
        <w:spacing w:line="480" w:lineRule="auto"/>
        <w:rPr>
          <w:rFonts w:ascii="Times New Roman" w:hAnsi="Times New Roman" w:cs="Times New Roman"/>
          <w:sz w:val="24"/>
          <w:szCs w:val="24"/>
        </w:rPr>
      </w:pPr>
    </w:p>
    <w:p w:rsidR="00E649BF" w:rsidRDefault="00E649BF" w:rsidP="00E649BF">
      <w:pPr>
        <w:spacing w:line="480" w:lineRule="auto"/>
        <w:rPr>
          <w:rFonts w:ascii="Times New Roman" w:hAnsi="Times New Roman" w:cs="Times New Roman"/>
          <w:sz w:val="24"/>
          <w:szCs w:val="24"/>
        </w:rPr>
      </w:pPr>
    </w:p>
    <w:p w:rsidR="00E649BF" w:rsidRDefault="00E649BF" w:rsidP="00E649BF">
      <w:pPr>
        <w:spacing w:line="480" w:lineRule="auto"/>
        <w:rPr>
          <w:rFonts w:ascii="Times New Roman" w:hAnsi="Times New Roman" w:cs="Times New Roman"/>
          <w:sz w:val="24"/>
          <w:szCs w:val="24"/>
        </w:rPr>
      </w:pPr>
    </w:p>
    <w:p w:rsidR="00E649BF" w:rsidRDefault="00E649BF" w:rsidP="00E649BF">
      <w:pPr>
        <w:spacing w:line="480" w:lineRule="auto"/>
        <w:rPr>
          <w:rFonts w:ascii="Times New Roman" w:hAnsi="Times New Roman" w:cs="Times New Roman"/>
          <w:sz w:val="24"/>
          <w:szCs w:val="24"/>
        </w:rPr>
      </w:pPr>
    </w:p>
    <w:p w:rsidR="003D01E1" w:rsidRPr="00E649BF" w:rsidRDefault="003D01E1" w:rsidP="00E649BF">
      <w:pPr>
        <w:spacing w:line="480" w:lineRule="auto"/>
        <w:jc w:val="center"/>
        <w:rPr>
          <w:rFonts w:ascii="Times New Roman" w:hAnsi="Times New Roman" w:cs="Times New Roman"/>
          <w:b/>
          <w:sz w:val="24"/>
          <w:szCs w:val="24"/>
        </w:rPr>
      </w:pPr>
      <w:r w:rsidRPr="00E649BF">
        <w:rPr>
          <w:rFonts w:ascii="Times New Roman" w:hAnsi="Times New Roman" w:cs="Times New Roman"/>
          <w:b/>
          <w:sz w:val="24"/>
          <w:szCs w:val="24"/>
        </w:rPr>
        <w:lastRenderedPageBreak/>
        <w:t>Part 1: Module 6: Discussion</w:t>
      </w:r>
    </w:p>
    <w:p w:rsidR="003D01E1" w:rsidRPr="00E649BF" w:rsidRDefault="003D01E1" w:rsidP="00E649BF">
      <w:pPr>
        <w:pStyle w:val="ListParagraph"/>
        <w:numPr>
          <w:ilvl w:val="0"/>
          <w:numId w:val="2"/>
        </w:numPr>
        <w:spacing w:line="480" w:lineRule="auto"/>
        <w:rPr>
          <w:rFonts w:ascii="Times New Roman" w:hAnsi="Times New Roman" w:cs="Times New Roman"/>
          <w:sz w:val="24"/>
          <w:szCs w:val="24"/>
        </w:rPr>
      </w:pPr>
      <w:r w:rsidRPr="00E649BF">
        <w:rPr>
          <w:rFonts w:ascii="Times New Roman" w:hAnsi="Times New Roman" w:cs="Times New Roman"/>
          <w:sz w:val="24"/>
          <w:szCs w:val="24"/>
        </w:rPr>
        <w:t xml:space="preserve">Describe how reinforcement programs coincide with the various stages of learning, i.e., acquisition, fluency, maintenance and generalization </w:t>
      </w:r>
    </w:p>
    <w:p w:rsidR="003D01E1" w:rsidRPr="00E649BF" w:rsidRDefault="003D01E1" w:rsidP="00E649BF">
      <w:pPr>
        <w:spacing w:line="480" w:lineRule="auto"/>
        <w:rPr>
          <w:rFonts w:ascii="Times New Roman" w:hAnsi="Times New Roman" w:cs="Times New Roman"/>
          <w:sz w:val="24"/>
          <w:szCs w:val="24"/>
        </w:rPr>
      </w:pPr>
      <w:r w:rsidRPr="00E649BF">
        <w:rPr>
          <w:rFonts w:ascii="Times New Roman" w:hAnsi="Times New Roman" w:cs="Times New Roman"/>
          <w:sz w:val="24"/>
          <w:szCs w:val="24"/>
        </w:rPr>
        <w:t>The programs for student reinforcement coincide with the different learning stages in that students are praised, and encouraged for learning and utilizing different skills in different settings</w:t>
      </w:r>
      <w:r w:rsidR="00E649BF" w:rsidRPr="00E649BF">
        <w:rPr>
          <w:rFonts w:ascii="Times New Roman" w:hAnsi="Times New Roman" w:cs="Times New Roman"/>
          <w:sz w:val="24"/>
          <w:szCs w:val="24"/>
        </w:rPr>
        <w:t xml:space="preserve"> (</w:t>
      </w:r>
      <w:r w:rsidR="00E649BF" w:rsidRPr="00E649BF">
        <w:rPr>
          <w:rFonts w:ascii="Times New Roman" w:eastAsia="Times New Roman" w:hAnsi="Times New Roman" w:cs="Times New Roman"/>
          <w:sz w:val="24"/>
          <w:szCs w:val="24"/>
        </w:rPr>
        <w:t>Wheeler &amp; Richey, 2014)</w:t>
      </w:r>
      <w:r w:rsidRPr="00E649BF">
        <w:rPr>
          <w:rFonts w:ascii="Times New Roman" w:hAnsi="Times New Roman" w:cs="Times New Roman"/>
          <w:sz w:val="24"/>
          <w:szCs w:val="24"/>
        </w:rPr>
        <w:t xml:space="preserve">. Both reinforcement programs and the learning stages are customized to meet the different needs of different students.  </w:t>
      </w:r>
    </w:p>
    <w:p w:rsidR="003D01E1" w:rsidRPr="00E649BF" w:rsidRDefault="003D01E1" w:rsidP="00E649BF">
      <w:pPr>
        <w:pStyle w:val="ListParagraph"/>
        <w:numPr>
          <w:ilvl w:val="0"/>
          <w:numId w:val="2"/>
        </w:numPr>
        <w:spacing w:line="480" w:lineRule="auto"/>
        <w:rPr>
          <w:rFonts w:ascii="Times New Roman" w:hAnsi="Times New Roman" w:cs="Times New Roman"/>
          <w:sz w:val="24"/>
          <w:szCs w:val="24"/>
        </w:rPr>
      </w:pPr>
      <w:r w:rsidRPr="00E649BF">
        <w:rPr>
          <w:rFonts w:ascii="Times New Roman" w:hAnsi="Times New Roman" w:cs="Times New Roman"/>
          <w:sz w:val="24"/>
          <w:szCs w:val="24"/>
        </w:rPr>
        <w:t>Explain the purpose of teaching functionally equivalent replacement behaviors to learners</w:t>
      </w:r>
    </w:p>
    <w:p w:rsidR="003D01E1" w:rsidRPr="00E649BF" w:rsidRDefault="003D01E1" w:rsidP="00E649BF">
      <w:pPr>
        <w:spacing w:line="480" w:lineRule="auto"/>
        <w:rPr>
          <w:rFonts w:ascii="Times New Roman" w:hAnsi="Times New Roman" w:cs="Times New Roman"/>
          <w:sz w:val="24"/>
          <w:szCs w:val="24"/>
        </w:rPr>
      </w:pPr>
      <w:r w:rsidRPr="00E649BF">
        <w:rPr>
          <w:rFonts w:ascii="Times New Roman" w:hAnsi="Times New Roman" w:cs="Times New Roman"/>
          <w:sz w:val="24"/>
          <w:szCs w:val="24"/>
        </w:rPr>
        <w:t>Functionally equivalent replacement behaviors are taught to provide students with functional alternatives when confronted with related situations in the future. Functionally equivalent replacement behaviors are also for substituting negative learning behaviors with most effective ones that encourage success both in the classroom and in activities for daily living</w:t>
      </w:r>
      <w:r w:rsidR="00E649BF" w:rsidRPr="00E649BF">
        <w:rPr>
          <w:rFonts w:ascii="Times New Roman" w:hAnsi="Times New Roman" w:cs="Times New Roman"/>
          <w:sz w:val="24"/>
          <w:szCs w:val="24"/>
        </w:rPr>
        <w:t xml:space="preserve"> (</w:t>
      </w:r>
      <w:r w:rsidR="00E649BF" w:rsidRPr="00E649BF">
        <w:rPr>
          <w:rFonts w:ascii="Times New Roman" w:eastAsia="Times New Roman" w:hAnsi="Times New Roman" w:cs="Times New Roman"/>
          <w:sz w:val="24"/>
          <w:szCs w:val="24"/>
        </w:rPr>
        <w:t>Wheeler &amp; Richey, 2014)</w:t>
      </w:r>
      <w:r w:rsidRPr="00E649BF">
        <w:rPr>
          <w:rFonts w:ascii="Times New Roman" w:hAnsi="Times New Roman" w:cs="Times New Roman"/>
          <w:sz w:val="24"/>
          <w:szCs w:val="24"/>
        </w:rPr>
        <w:t xml:space="preserve">. </w:t>
      </w:r>
    </w:p>
    <w:p w:rsidR="003D01E1" w:rsidRPr="00E649BF" w:rsidRDefault="003D01E1" w:rsidP="00E649BF">
      <w:pPr>
        <w:pStyle w:val="ListParagraph"/>
        <w:numPr>
          <w:ilvl w:val="0"/>
          <w:numId w:val="2"/>
        </w:numPr>
        <w:spacing w:line="480" w:lineRule="auto"/>
        <w:rPr>
          <w:rFonts w:ascii="Times New Roman" w:hAnsi="Times New Roman" w:cs="Times New Roman"/>
          <w:sz w:val="24"/>
          <w:szCs w:val="24"/>
        </w:rPr>
      </w:pPr>
      <w:r w:rsidRPr="00E649BF">
        <w:rPr>
          <w:rFonts w:ascii="Times New Roman" w:hAnsi="Times New Roman" w:cs="Times New Roman"/>
          <w:sz w:val="24"/>
          <w:szCs w:val="24"/>
        </w:rPr>
        <w:t>Describe the factors that can inhibit the success of replacement behaviors when teaching new skills to learners with challenging behavior. What in essence should you be mindful of in the selection of replacement behaviors and what can you do to promote their success?</w:t>
      </w:r>
    </w:p>
    <w:p w:rsidR="002762D1" w:rsidRPr="00E649BF" w:rsidRDefault="003D01E1" w:rsidP="00E649BF">
      <w:pPr>
        <w:spacing w:line="480" w:lineRule="auto"/>
        <w:rPr>
          <w:rFonts w:ascii="Times New Roman" w:hAnsi="Times New Roman" w:cs="Times New Roman"/>
          <w:sz w:val="24"/>
          <w:szCs w:val="24"/>
        </w:rPr>
      </w:pPr>
      <w:r w:rsidRPr="00E649BF">
        <w:rPr>
          <w:rFonts w:ascii="Times New Roman" w:hAnsi="Times New Roman" w:cs="Times New Roman"/>
          <w:sz w:val="24"/>
          <w:szCs w:val="24"/>
        </w:rPr>
        <w:t>Some of the factors that hinder the effectiveness of replacement behaviors when teaching new skills include deficits in communication and non-compliance</w:t>
      </w:r>
      <w:r w:rsidR="00E649BF" w:rsidRPr="00E649BF">
        <w:rPr>
          <w:rFonts w:ascii="Times New Roman" w:hAnsi="Times New Roman" w:cs="Times New Roman"/>
          <w:sz w:val="24"/>
          <w:szCs w:val="24"/>
        </w:rPr>
        <w:t xml:space="preserve"> (</w:t>
      </w:r>
      <w:r w:rsidR="00E649BF" w:rsidRPr="00E649BF">
        <w:rPr>
          <w:rFonts w:ascii="Times New Roman" w:eastAsia="Times New Roman" w:hAnsi="Times New Roman" w:cs="Times New Roman"/>
          <w:sz w:val="24"/>
          <w:szCs w:val="24"/>
        </w:rPr>
        <w:t>Wheeler&amp; Richey, 2014)</w:t>
      </w:r>
      <w:r w:rsidRPr="00E649BF">
        <w:rPr>
          <w:rFonts w:ascii="Times New Roman" w:hAnsi="Times New Roman" w:cs="Times New Roman"/>
          <w:sz w:val="24"/>
          <w:szCs w:val="24"/>
        </w:rPr>
        <w:t xml:space="preserve">. Communication deficits result in communication problems between the teacher and the student, while non-compliance makes the students less attentive to what the teacher is teaching. The most </w:t>
      </w:r>
      <w:r w:rsidRPr="00E649BF">
        <w:rPr>
          <w:rFonts w:ascii="Times New Roman" w:hAnsi="Times New Roman" w:cs="Times New Roman"/>
          <w:sz w:val="24"/>
          <w:szCs w:val="24"/>
        </w:rPr>
        <w:lastRenderedPageBreak/>
        <w:t>mindful essence in selecting a replacement behavior would be a function because the elected replacement behavior must function similar to the challenging behavior. One of the factors that can promote the success of replacement behaviors is a functional communication approach th</w:t>
      </w:r>
      <w:r w:rsidR="006B06D1" w:rsidRPr="00E649BF">
        <w:rPr>
          <w:rFonts w:ascii="Times New Roman" w:hAnsi="Times New Roman" w:cs="Times New Roman"/>
          <w:sz w:val="24"/>
          <w:szCs w:val="24"/>
        </w:rPr>
        <w:t>at encompasses teaching student</w:t>
      </w:r>
      <w:r w:rsidRPr="00E649BF">
        <w:rPr>
          <w:rFonts w:ascii="Times New Roman" w:hAnsi="Times New Roman" w:cs="Times New Roman"/>
          <w:sz w:val="24"/>
          <w:szCs w:val="24"/>
        </w:rPr>
        <w:t xml:space="preserve"> alternative responses for communication to hinder the functionality of problem behaviors.</w:t>
      </w: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E649BF" w:rsidRDefault="00E649BF" w:rsidP="00E649BF">
      <w:pPr>
        <w:spacing w:line="480" w:lineRule="auto"/>
        <w:jc w:val="center"/>
        <w:rPr>
          <w:rFonts w:ascii="Times New Roman" w:hAnsi="Times New Roman" w:cs="Times New Roman"/>
          <w:b/>
          <w:sz w:val="24"/>
          <w:szCs w:val="24"/>
        </w:rPr>
      </w:pPr>
    </w:p>
    <w:p w:rsidR="002762D1" w:rsidRPr="00E649BF" w:rsidRDefault="006B06D1" w:rsidP="00E649BF">
      <w:pPr>
        <w:spacing w:line="480" w:lineRule="auto"/>
        <w:jc w:val="center"/>
        <w:rPr>
          <w:rFonts w:ascii="Times New Roman" w:hAnsi="Times New Roman" w:cs="Times New Roman"/>
          <w:b/>
          <w:sz w:val="24"/>
          <w:szCs w:val="24"/>
        </w:rPr>
      </w:pPr>
      <w:bookmarkStart w:id="0" w:name="_GoBack"/>
      <w:bookmarkEnd w:id="0"/>
      <w:r w:rsidRPr="00E649BF">
        <w:rPr>
          <w:rFonts w:ascii="Times New Roman" w:hAnsi="Times New Roman" w:cs="Times New Roman"/>
          <w:b/>
          <w:sz w:val="24"/>
          <w:szCs w:val="24"/>
        </w:rPr>
        <w:lastRenderedPageBreak/>
        <w:t>Reference</w:t>
      </w:r>
    </w:p>
    <w:p w:rsidR="00E649BF" w:rsidRPr="00E649BF" w:rsidRDefault="00E649BF" w:rsidP="00E649BF">
      <w:pPr>
        <w:spacing w:after="0" w:line="480" w:lineRule="auto"/>
        <w:rPr>
          <w:rFonts w:ascii="Times New Roman" w:eastAsia="Times New Roman" w:hAnsi="Times New Roman" w:cs="Times New Roman"/>
          <w:sz w:val="24"/>
          <w:szCs w:val="24"/>
        </w:rPr>
      </w:pPr>
      <w:r w:rsidRPr="00E649BF">
        <w:rPr>
          <w:rFonts w:ascii="Times New Roman" w:eastAsia="Times New Roman" w:hAnsi="Times New Roman" w:cs="Times New Roman"/>
          <w:sz w:val="24"/>
          <w:szCs w:val="24"/>
        </w:rPr>
        <w:t>Wheeler, J. J., &amp; Richey, D. D. (2014).</w:t>
      </w:r>
      <w:r w:rsidRPr="00E649BF">
        <w:rPr>
          <w:rFonts w:ascii="Times New Roman" w:eastAsia="Times New Roman" w:hAnsi="Times New Roman" w:cs="Times New Roman"/>
          <w:i/>
          <w:iCs/>
          <w:sz w:val="24"/>
          <w:szCs w:val="24"/>
        </w:rPr>
        <w:t>Behavior management: Principles and practices of positive behavior supports</w:t>
      </w:r>
      <w:r w:rsidRPr="00E649BF">
        <w:rPr>
          <w:rFonts w:ascii="Times New Roman" w:eastAsia="Times New Roman" w:hAnsi="Times New Roman" w:cs="Times New Roman"/>
          <w:sz w:val="24"/>
          <w:szCs w:val="24"/>
        </w:rPr>
        <w:t>. Pearson.</w:t>
      </w:r>
    </w:p>
    <w:p w:rsidR="002762D1" w:rsidRPr="003D01E1" w:rsidRDefault="002762D1" w:rsidP="00E649BF">
      <w:pPr>
        <w:spacing w:line="480" w:lineRule="auto"/>
        <w:rPr>
          <w:rFonts w:ascii="Times New Roman" w:hAnsi="Times New Roman" w:cs="Times New Roman"/>
          <w:sz w:val="24"/>
          <w:szCs w:val="24"/>
        </w:rPr>
      </w:pPr>
    </w:p>
    <w:sectPr w:rsidR="002762D1" w:rsidRPr="003D01E1" w:rsidSect="00E649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CBC" w:rsidRDefault="000B6CBC" w:rsidP="00E649BF">
      <w:pPr>
        <w:spacing w:after="0" w:line="240" w:lineRule="auto"/>
      </w:pPr>
      <w:r>
        <w:separator/>
      </w:r>
    </w:p>
  </w:endnote>
  <w:endnote w:type="continuationSeparator" w:id="1">
    <w:p w:rsidR="000B6CBC" w:rsidRDefault="000B6CBC" w:rsidP="00E649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CBC" w:rsidRDefault="000B6CBC" w:rsidP="00E649BF">
      <w:pPr>
        <w:spacing w:after="0" w:line="240" w:lineRule="auto"/>
      </w:pPr>
      <w:r>
        <w:separator/>
      </w:r>
    </w:p>
  </w:footnote>
  <w:footnote w:type="continuationSeparator" w:id="1">
    <w:p w:rsidR="000B6CBC" w:rsidRDefault="000B6CBC" w:rsidP="00E649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BF" w:rsidRPr="00E649BF" w:rsidRDefault="00E649BF">
    <w:pPr>
      <w:pStyle w:val="Header"/>
      <w:rPr>
        <w:rFonts w:ascii="Times New Roman" w:hAnsi="Times New Roman" w:cs="Times New Roman"/>
        <w:sz w:val="24"/>
        <w:szCs w:val="24"/>
      </w:rPr>
    </w:pPr>
    <w:r w:rsidRPr="00E649BF">
      <w:rPr>
        <w:rFonts w:ascii="Times New Roman" w:hAnsi="Times New Roman" w:cs="Times New Roman"/>
        <w:sz w:val="24"/>
        <w:szCs w:val="24"/>
      </w:rPr>
      <w:t>PART 1: MODULE 6: DISCUSSION</w:t>
    </w:r>
    <w:r w:rsidRPr="00E649BF">
      <w:rPr>
        <w:rFonts w:ascii="Times New Roman" w:hAnsi="Times New Roman" w:cs="Times New Roman"/>
        <w:sz w:val="24"/>
        <w:szCs w:val="24"/>
      </w:rPr>
      <w:tab/>
    </w:r>
    <w:r w:rsidRPr="00E649BF">
      <w:rPr>
        <w:rFonts w:ascii="Times New Roman" w:hAnsi="Times New Roman" w:cs="Times New Roman"/>
        <w:sz w:val="24"/>
        <w:szCs w:val="24"/>
      </w:rPr>
      <w:tab/>
    </w:r>
    <w:r w:rsidR="00FA6637" w:rsidRPr="00E649BF">
      <w:rPr>
        <w:rFonts w:ascii="Times New Roman" w:hAnsi="Times New Roman" w:cs="Times New Roman"/>
        <w:sz w:val="24"/>
        <w:szCs w:val="24"/>
      </w:rPr>
      <w:fldChar w:fldCharType="begin"/>
    </w:r>
    <w:r w:rsidRPr="00E649BF">
      <w:rPr>
        <w:rFonts w:ascii="Times New Roman" w:hAnsi="Times New Roman" w:cs="Times New Roman"/>
        <w:sz w:val="24"/>
        <w:szCs w:val="24"/>
      </w:rPr>
      <w:instrText xml:space="preserve"> PAGE   \* MERGEFORMAT </w:instrText>
    </w:r>
    <w:r w:rsidR="00FA6637" w:rsidRPr="00E649BF">
      <w:rPr>
        <w:rFonts w:ascii="Times New Roman" w:hAnsi="Times New Roman" w:cs="Times New Roman"/>
        <w:sz w:val="24"/>
        <w:szCs w:val="24"/>
      </w:rPr>
      <w:fldChar w:fldCharType="separate"/>
    </w:r>
    <w:r w:rsidR="00BA4409">
      <w:rPr>
        <w:rFonts w:ascii="Times New Roman" w:hAnsi="Times New Roman" w:cs="Times New Roman"/>
        <w:noProof/>
        <w:sz w:val="24"/>
        <w:szCs w:val="24"/>
      </w:rPr>
      <w:t>4</w:t>
    </w:r>
    <w:r w:rsidR="00FA6637" w:rsidRPr="00E649BF">
      <w:rPr>
        <w:rFonts w:ascii="Times New Roman" w:hAnsi="Times New Roman" w:cs="Times New Roman"/>
        <w:noProof/>
        <w:sz w:val="24"/>
        <w:szCs w:val="24"/>
      </w:rPr>
      <w:fldChar w:fldCharType="end"/>
    </w:r>
  </w:p>
  <w:p w:rsidR="00E649BF" w:rsidRDefault="00E649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BF" w:rsidRPr="00E649BF" w:rsidRDefault="00E649BF">
    <w:pPr>
      <w:pStyle w:val="Header"/>
      <w:rPr>
        <w:rFonts w:ascii="Times New Roman" w:hAnsi="Times New Roman" w:cs="Times New Roman"/>
        <w:sz w:val="24"/>
        <w:szCs w:val="24"/>
      </w:rPr>
    </w:pPr>
    <w:r w:rsidRPr="00E649BF">
      <w:rPr>
        <w:rFonts w:ascii="Times New Roman" w:hAnsi="Times New Roman" w:cs="Times New Roman"/>
        <w:sz w:val="24"/>
        <w:szCs w:val="24"/>
      </w:rPr>
      <w:t>PART 1: MODULE 6: DISCUSSION</w:t>
    </w:r>
    <w:r w:rsidRPr="00E649BF">
      <w:rPr>
        <w:rFonts w:ascii="Times New Roman" w:hAnsi="Times New Roman" w:cs="Times New Roman"/>
        <w:sz w:val="24"/>
        <w:szCs w:val="24"/>
      </w:rPr>
      <w:tab/>
    </w:r>
    <w:r w:rsidRPr="00E649BF">
      <w:rPr>
        <w:rFonts w:ascii="Times New Roman" w:hAnsi="Times New Roman" w:cs="Times New Roman"/>
        <w:sz w:val="24"/>
        <w:szCs w:val="24"/>
      </w:rPr>
      <w:tab/>
    </w:r>
    <w:r w:rsidR="00FA6637" w:rsidRPr="00E649BF">
      <w:rPr>
        <w:rFonts w:ascii="Times New Roman" w:hAnsi="Times New Roman" w:cs="Times New Roman"/>
        <w:sz w:val="24"/>
        <w:szCs w:val="24"/>
      </w:rPr>
      <w:fldChar w:fldCharType="begin"/>
    </w:r>
    <w:r w:rsidRPr="00E649BF">
      <w:rPr>
        <w:rFonts w:ascii="Times New Roman" w:hAnsi="Times New Roman" w:cs="Times New Roman"/>
        <w:sz w:val="24"/>
        <w:szCs w:val="24"/>
      </w:rPr>
      <w:instrText xml:space="preserve"> PAGE   \* MERGEFORMAT </w:instrText>
    </w:r>
    <w:r w:rsidR="00FA6637" w:rsidRPr="00E649BF">
      <w:rPr>
        <w:rFonts w:ascii="Times New Roman" w:hAnsi="Times New Roman" w:cs="Times New Roman"/>
        <w:sz w:val="24"/>
        <w:szCs w:val="24"/>
      </w:rPr>
      <w:fldChar w:fldCharType="separate"/>
    </w:r>
    <w:r w:rsidR="00BA4409">
      <w:rPr>
        <w:rFonts w:ascii="Times New Roman" w:hAnsi="Times New Roman" w:cs="Times New Roman"/>
        <w:noProof/>
        <w:sz w:val="24"/>
        <w:szCs w:val="24"/>
      </w:rPr>
      <w:t>1</w:t>
    </w:r>
    <w:r w:rsidR="00FA6637" w:rsidRPr="00E649B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E84C95"/>
    <w:multiLevelType w:val="hybridMultilevel"/>
    <w:tmpl w:val="48E04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5A5AD6"/>
    <w:multiLevelType w:val="hybridMultilevel"/>
    <w:tmpl w:val="7D64D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2434C"/>
    <w:rsid w:val="000B6CBC"/>
    <w:rsid w:val="0022434C"/>
    <w:rsid w:val="002762D1"/>
    <w:rsid w:val="003A7B80"/>
    <w:rsid w:val="003B10C1"/>
    <w:rsid w:val="003D01E1"/>
    <w:rsid w:val="006B06D1"/>
    <w:rsid w:val="007F4872"/>
    <w:rsid w:val="00BA4409"/>
    <w:rsid w:val="00E649BF"/>
    <w:rsid w:val="00EC4D02"/>
    <w:rsid w:val="00FA66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34C"/>
    <w:pPr>
      <w:ind w:left="720"/>
      <w:contextualSpacing/>
    </w:pPr>
  </w:style>
  <w:style w:type="paragraph" w:styleId="Header">
    <w:name w:val="header"/>
    <w:basedOn w:val="Normal"/>
    <w:link w:val="HeaderChar"/>
    <w:uiPriority w:val="99"/>
    <w:unhideWhenUsed/>
    <w:rsid w:val="00E64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9BF"/>
  </w:style>
  <w:style w:type="paragraph" w:styleId="Footer">
    <w:name w:val="footer"/>
    <w:basedOn w:val="Normal"/>
    <w:link w:val="FooterChar"/>
    <w:uiPriority w:val="99"/>
    <w:unhideWhenUsed/>
    <w:rsid w:val="00E64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9BF"/>
  </w:style>
  <w:style w:type="paragraph" w:styleId="BalloonText">
    <w:name w:val="Balloon Text"/>
    <w:basedOn w:val="Normal"/>
    <w:link w:val="BalloonTextChar"/>
    <w:uiPriority w:val="99"/>
    <w:semiHidden/>
    <w:unhideWhenUsed/>
    <w:rsid w:val="00E64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9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34C"/>
    <w:pPr>
      <w:ind w:left="720"/>
      <w:contextualSpacing/>
    </w:pPr>
  </w:style>
  <w:style w:type="paragraph" w:styleId="Header">
    <w:name w:val="header"/>
    <w:basedOn w:val="Normal"/>
    <w:link w:val="HeaderChar"/>
    <w:uiPriority w:val="99"/>
    <w:unhideWhenUsed/>
    <w:rsid w:val="00E64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9BF"/>
  </w:style>
  <w:style w:type="paragraph" w:styleId="Footer">
    <w:name w:val="footer"/>
    <w:basedOn w:val="Normal"/>
    <w:link w:val="FooterChar"/>
    <w:uiPriority w:val="99"/>
    <w:unhideWhenUsed/>
    <w:rsid w:val="00E64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9BF"/>
  </w:style>
  <w:style w:type="paragraph" w:styleId="BalloonText">
    <w:name w:val="Balloon Text"/>
    <w:basedOn w:val="Normal"/>
    <w:link w:val="BalloonTextChar"/>
    <w:uiPriority w:val="99"/>
    <w:semiHidden/>
    <w:unhideWhenUsed/>
    <w:rsid w:val="00E64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9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3515379">
      <w:bodyDiv w:val="1"/>
      <w:marLeft w:val="0"/>
      <w:marRight w:val="0"/>
      <w:marTop w:val="0"/>
      <w:marBottom w:val="0"/>
      <w:divBdr>
        <w:top w:val="none" w:sz="0" w:space="0" w:color="auto"/>
        <w:left w:val="none" w:sz="0" w:space="0" w:color="auto"/>
        <w:bottom w:val="none" w:sz="0" w:space="0" w:color="auto"/>
        <w:right w:val="none" w:sz="0" w:space="0" w:color="auto"/>
      </w:divBdr>
      <w:divsChild>
        <w:div w:id="15425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2020-11-24T11:42:00Z</dcterms:created>
  <dcterms:modified xsi:type="dcterms:W3CDTF">2020-11-24T11:42:00Z</dcterms:modified>
</cp:coreProperties>
</file>